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17" w:rsidRDefault="0082168E" w:rsidP="002A3417">
      <w:pPr>
        <w:pStyle w:val="Geenafstand"/>
        <w:rPr>
          <w:b/>
          <w:sz w:val="32"/>
          <w:lang w:eastAsia="nl-NL"/>
        </w:rPr>
      </w:pPr>
      <w:r w:rsidRPr="0082168E">
        <w:rPr>
          <w:b/>
          <w:sz w:val="32"/>
          <w:lang w:eastAsia="nl-NL"/>
        </w:rPr>
        <w:t>DRAAIBOEK EN WEDSTRIJDREGLEMENT</w:t>
      </w:r>
    </w:p>
    <w:p w:rsidR="002A3417" w:rsidRPr="002A3417" w:rsidRDefault="002A3417" w:rsidP="002A3417">
      <w:pPr>
        <w:pStyle w:val="Geenafstand"/>
        <w:rPr>
          <w:i/>
          <w:sz w:val="28"/>
          <w:lang w:eastAsia="nl-NL"/>
        </w:rPr>
      </w:pPr>
      <w:r w:rsidRPr="002A3417">
        <w:rPr>
          <w:i/>
          <w:sz w:val="28"/>
          <w:lang w:eastAsia="nl-NL"/>
        </w:rPr>
        <w:t>Streetfishing op Nationale Hengeldag</w:t>
      </w:r>
    </w:p>
    <w:p w:rsidR="0082168E" w:rsidRDefault="0082168E" w:rsidP="002A3417">
      <w:pPr>
        <w:pStyle w:val="Geenafstand"/>
        <w:rPr>
          <w:lang w:eastAsia="nl-NL"/>
        </w:rPr>
      </w:pPr>
    </w:p>
    <w:p w:rsidR="0082168E" w:rsidRPr="004E0BA6" w:rsidRDefault="0082168E" w:rsidP="0082168E">
      <w:pPr>
        <w:spacing w:after="0" w:line="240" w:lineRule="auto"/>
        <w:rPr>
          <w:rFonts w:ascii="Arial" w:hAnsi="Arial"/>
          <w:b/>
          <w:u w:val="single"/>
        </w:rPr>
      </w:pPr>
      <w:r w:rsidRPr="004E0BA6">
        <w:rPr>
          <w:rFonts w:ascii="Arial" w:hAnsi="Arial"/>
          <w:b/>
          <w:u w:val="single"/>
        </w:rPr>
        <w:t>Aanpak:</w:t>
      </w:r>
    </w:p>
    <w:p w:rsidR="00D71A2D" w:rsidRPr="004E0BA6" w:rsidRDefault="00D71A2D" w:rsidP="0082168E">
      <w:pPr>
        <w:numPr>
          <w:ilvl w:val="0"/>
          <w:numId w:val="12"/>
        </w:numPr>
        <w:spacing w:after="0" w:line="240" w:lineRule="auto"/>
        <w:contextualSpacing/>
        <w:rPr>
          <w:rFonts w:ascii="Arial" w:hAnsi="Arial"/>
        </w:rPr>
      </w:pPr>
      <w:r w:rsidRPr="004E0BA6">
        <w:rPr>
          <w:rFonts w:ascii="Arial" w:hAnsi="Arial"/>
        </w:rPr>
        <w:t>Zorg voor voldoende vrijwilligers.</w:t>
      </w:r>
    </w:p>
    <w:p w:rsidR="00D71A2D" w:rsidRPr="004E0BA6" w:rsidRDefault="00D71A2D" w:rsidP="0082168E">
      <w:pPr>
        <w:numPr>
          <w:ilvl w:val="0"/>
          <w:numId w:val="12"/>
        </w:numPr>
        <w:spacing w:after="0" w:line="240" w:lineRule="auto"/>
        <w:contextualSpacing/>
        <w:rPr>
          <w:rFonts w:ascii="Arial" w:hAnsi="Arial"/>
        </w:rPr>
      </w:pPr>
      <w:r w:rsidRPr="004E0BA6">
        <w:rPr>
          <w:rFonts w:ascii="Arial" w:hAnsi="Arial"/>
        </w:rPr>
        <w:t>Kies een opvallende plek aan het viswater in de bebouwde kom, waar voldoende ruimte is om een stand van de vereniging te plaatsen. Let op de veiligheid: bezoekers (ook kinderen) moeten op een veilige wijze de stand kunnen bezoeken en daar vandaan naar de waterkant kunnen gaan.</w:t>
      </w:r>
    </w:p>
    <w:p w:rsidR="00D71A2D" w:rsidRPr="004E0BA6" w:rsidRDefault="00D71A2D" w:rsidP="0082168E">
      <w:pPr>
        <w:numPr>
          <w:ilvl w:val="0"/>
          <w:numId w:val="12"/>
        </w:numPr>
        <w:spacing w:after="0" w:line="240" w:lineRule="auto"/>
        <w:contextualSpacing/>
        <w:rPr>
          <w:rFonts w:ascii="Arial" w:hAnsi="Arial"/>
        </w:rPr>
      </w:pPr>
      <w:r w:rsidRPr="004E0BA6">
        <w:rPr>
          <w:rFonts w:ascii="Arial" w:hAnsi="Arial"/>
        </w:rPr>
        <w:t>Zorg voor een goede uitstraling (spandoeken, vlaggen, verenigingshesjes).</w:t>
      </w:r>
    </w:p>
    <w:p w:rsidR="0054274D" w:rsidRPr="004E0BA6" w:rsidRDefault="004E0BA6" w:rsidP="004E0BA6">
      <w:pPr>
        <w:numPr>
          <w:ilvl w:val="0"/>
          <w:numId w:val="12"/>
        </w:numPr>
        <w:spacing w:after="0" w:line="240" w:lineRule="auto"/>
        <w:contextualSpacing/>
        <w:rPr>
          <w:rFonts w:ascii="Arial" w:hAnsi="Arial"/>
        </w:rPr>
      </w:pPr>
      <w:r w:rsidRPr="004E0BA6">
        <w:rPr>
          <w:rFonts w:ascii="Arial" w:hAnsi="Arial"/>
        </w:rPr>
        <w:t>Gebruik de tips uit de infobladen ‘Organisatie van een open dag’ en ‘Activiteiten tijdens een evenement’.</w:t>
      </w:r>
      <w:r w:rsidR="00483735">
        <w:rPr>
          <w:rFonts w:ascii="Arial" w:hAnsi="Arial"/>
        </w:rPr>
        <w:t xml:space="preserve"> Denk aan het informeren van de lokale en regionale pers.</w:t>
      </w:r>
    </w:p>
    <w:p w:rsidR="0082168E" w:rsidRPr="004E0BA6" w:rsidRDefault="004E0BA6" w:rsidP="0082168E">
      <w:pPr>
        <w:numPr>
          <w:ilvl w:val="0"/>
          <w:numId w:val="12"/>
        </w:numPr>
        <w:spacing w:after="0" w:line="240" w:lineRule="auto"/>
        <w:contextualSpacing/>
        <w:rPr>
          <w:rFonts w:ascii="Arial" w:hAnsi="Arial"/>
        </w:rPr>
      </w:pPr>
      <w:r w:rsidRPr="004E0BA6">
        <w:rPr>
          <w:rFonts w:ascii="Arial" w:hAnsi="Arial"/>
        </w:rPr>
        <w:t>Organiseer een k</w:t>
      </w:r>
      <w:r w:rsidR="0082168E" w:rsidRPr="004E0BA6">
        <w:rPr>
          <w:rFonts w:ascii="Arial" w:hAnsi="Arial"/>
        </w:rPr>
        <w:t xml:space="preserve">orte workshop over </w:t>
      </w:r>
      <w:proofErr w:type="spellStart"/>
      <w:r w:rsidR="0082168E" w:rsidRPr="004E0BA6">
        <w:rPr>
          <w:rFonts w:ascii="Arial" w:hAnsi="Arial"/>
        </w:rPr>
        <w:t>streetfishing</w:t>
      </w:r>
      <w:proofErr w:type="spellEnd"/>
      <w:r w:rsidR="0082168E" w:rsidRPr="004E0BA6">
        <w:rPr>
          <w:rFonts w:ascii="Arial" w:hAnsi="Arial"/>
        </w:rPr>
        <w:t xml:space="preserve"> (materiaal, techniek kunstaasvissen, techniek </w:t>
      </w:r>
      <w:proofErr w:type="spellStart"/>
      <w:r w:rsidR="0082168E" w:rsidRPr="004E0BA6">
        <w:rPr>
          <w:rFonts w:ascii="Arial" w:hAnsi="Arial"/>
        </w:rPr>
        <w:t>dropshotten</w:t>
      </w:r>
      <w:proofErr w:type="spellEnd"/>
      <w:r w:rsidR="0082168E" w:rsidRPr="004E0BA6">
        <w:rPr>
          <w:rFonts w:ascii="Arial" w:hAnsi="Arial"/>
        </w:rPr>
        <w:t>, informatie over goede visplekken).</w:t>
      </w:r>
    </w:p>
    <w:p w:rsidR="0082168E" w:rsidRPr="004E0BA6" w:rsidRDefault="004E0BA6" w:rsidP="0082168E">
      <w:pPr>
        <w:numPr>
          <w:ilvl w:val="0"/>
          <w:numId w:val="12"/>
        </w:numPr>
        <w:spacing w:after="0" w:line="240" w:lineRule="auto"/>
        <w:contextualSpacing/>
        <w:rPr>
          <w:rFonts w:ascii="Arial" w:hAnsi="Arial"/>
        </w:rPr>
      </w:pPr>
      <w:r w:rsidRPr="004E0BA6">
        <w:rPr>
          <w:rFonts w:ascii="Arial" w:hAnsi="Arial"/>
        </w:rPr>
        <w:t>Geïnteresseerden kunnen meedoen aan de visw</w:t>
      </w:r>
      <w:r w:rsidR="0082168E" w:rsidRPr="004E0BA6">
        <w:rPr>
          <w:rFonts w:ascii="Arial" w:hAnsi="Arial"/>
        </w:rPr>
        <w:t>edstrijd</w:t>
      </w:r>
      <w:r w:rsidRPr="004E0BA6">
        <w:rPr>
          <w:rFonts w:ascii="Arial" w:hAnsi="Arial"/>
        </w:rPr>
        <w:t xml:space="preserve">. Deze kan een </w:t>
      </w:r>
      <w:r w:rsidR="0082168E" w:rsidRPr="004E0BA6">
        <w:rPr>
          <w:rFonts w:ascii="Arial" w:hAnsi="Arial"/>
        </w:rPr>
        <w:t xml:space="preserve">half uur, heel uur of twee uur </w:t>
      </w:r>
      <w:r w:rsidRPr="004E0BA6">
        <w:rPr>
          <w:rFonts w:ascii="Arial" w:hAnsi="Arial"/>
        </w:rPr>
        <w:t xml:space="preserve">duren, </w:t>
      </w:r>
      <w:r w:rsidR="0082168E" w:rsidRPr="004E0BA6">
        <w:rPr>
          <w:rFonts w:ascii="Arial" w:hAnsi="Arial"/>
        </w:rPr>
        <w:t>afhankelijk van de wensen van de vereniging</w:t>
      </w:r>
      <w:r w:rsidRPr="004E0BA6">
        <w:rPr>
          <w:rFonts w:ascii="Arial" w:hAnsi="Arial"/>
        </w:rPr>
        <w:t xml:space="preserve">. De </w:t>
      </w:r>
      <w:r w:rsidR="0082168E" w:rsidRPr="004E0BA6">
        <w:rPr>
          <w:rFonts w:ascii="Arial" w:hAnsi="Arial"/>
        </w:rPr>
        <w:t xml:space="preserve">aanvangstijd </w:t>
      </w:r>
      <w:r w:rsidRPr="004E0BA6">
        <w:rPr>
          <w:rFonts w:ascii="Arial" w:hAnsi="Arial"/>
        </w:rPr>
        <w:t xml:space="preserve">wordt </w:t>
      </w:r>
      <w:r w:rsidR="0082168E" w:rsidRPr="004E0BA6">
        <w:rPr>
          <w:rFonts w:ascii="Arial" w:hAnsi="Arial"/>
        </w:rPr>
        <w:t>door de controleur/vrijwilliger op de scorekaart genoteerd.</w:t>
      </w:r>
    </w:p>
    <w:p w:rsidR="0082168E" w:rsidRPr="004E0BA6" w:rsidRDefault="0082168E" w:rsidP="0082168E">
      <w:pPr>
        <w:numPr>
          <w:ilvl w:val="0"/>
          <w:numId w:val="12"/>
        </w:numPr>
        <w:spacing w:after="0" w:line="240" w:lineRule="auto"/>
        <w:contextualSpacing/>
        <w:rPr>
          <w:rFonts w:ascii="Arial" w:hAnsi="Arial"/>
        </w:rPr>
      </w:pPr>
      <w:r w:rsidRPr="004E0BA6">
        <w:rPr>
          <w:rFonts w:ascii="Arial" w:hAnsi="Arial"/>
        </w:rPr>
        <w:t xml:space="preserve">Deelnemers hebben altijd prijs. Bij vangst kunnen extra prijzen worden gegeven, bijvoorbeeld bij 100 punten een extra prijs, bij </w:t>
      </w:r>
      <w:bookmarkStart w:id="0" w:name="_GoBack"/>
      <w:bookmarkEnd w:id="0"/>
      <w:r w:rsidRPr="004E0BA6">
        <w:rPr>
          <w:rFonts w:ascii="Arial" w:hAnsi="Arial"/>
        </w:rPr>
        <w:t>200 punten een mooiere prijs, bij 300 punten een nog mooiere prijs, enzovoort.</w:t>
      </w:r>
    </w:p>
    <w:p w:rsidR="0082168E" w:rsidRPr="004E0BA6" w:rsidRDefault="0082168E" w:rsidP="0067690F">
      <w:pPr>
        <w:pStyle w:val="Geenafstand"/>
        <w:rPr>
          <w:lang w:eastAsia="nl-NL"/>
        </w:rPr>
      </w:pPr>
    </w:p>
    <w:p w:rsidR="0067690F" w:rsidRPr="004E0BA6" w:rsidRDefault="0067690F" w:rsidP="0067690F">
      <w:pPr>
        <w:pStyle w:val="Geenafstand"/>
        <w:rPr>
          <w:b/>
          <w:u w:val="single"/>
          <w:lang w:eastAsia="nl-NL"/>
        </w:rPr>
      </w:pPr>
      <w:r w:rsidRPr="004E0BA6">
        <w:rPr>
          <w:b/>
          <w:u w:val="single"/>
          <w:lang w:eastAsia="nl-NL"/>
        </w:rPr>
        <w:t>Deelname</w:t>
      </w:r>
    </w:p>
    <w:p w:rsidR="0067690F" w:rsidRPr="004E0BA6" w:rsidRDefault="0067690F" w:rsidP="0067690F">
      <w:pPr>
        <w:pStyle w:val="Geenafstand"/>
        <w:numPr>
          <w:ilvl w:val="0"/>
          <w:numId w:val="8"/>
        </w:numPr>
        <w:rPr>
          <w:lang w:eastAsia="nl-NL"/>
        </w:rPr>
      </w:pPr>
      <w:r w:rsidRPr="004E0BA6">
        <w:rPr>
          <w:lang w:eastAsia="nl-NL"/>
        </w:rPr>
        <w:t>Deelnemers kunnen zich individueel of als team (2-tal) inschrijven voor deelname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8"/>
        </w:numPr>
        <w:rPr>
          <w:lang w:eastAsia="nl-NL"/>
        </w:rPr>
      </w:pPr>
      <w:r w:rsidRPr="004E0BA6">
        <w:rPr>
          <w:lang w:eastAsia="nl-NL"/>
        </w:rPr>
        <w:t>Deelnemers tot 14 jaar dienen te vissen onder toezicht van de ouders of een vrijwilliger van de hengelsportvereniging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8"/>
        </w:numPr>
        <w:rPr>
          <w:lang w:eastAsia="nl-NL"/>
        </w:rPr>
      </w:pPr>
      <w:r w:rsidRPr="004E0BA6">
        <w:rPr>
          <w:lang w:eastAsia="nl-NL"/>
        </w:rPr>
        <w:t>Iedere deelnemer dient</w:t>
      </w:r>
      <w:r w:rsidR="005466FB" w:rsidRPr="004E0BA6">
        <w:rPr>
          <w:lang w:eastAsia="nl-NL"/>
        </w:rPr>
        <w:t xml:space="preserve"> in het bezit te zijn van een VIS</w:t>
      </w:r>
      <w:r w:rsidRPr="004E0BA6">
        <w:rPr>
          <w:lang w:eastAsia="nl-NL"/>
        </w:rPr>
        <w:t>pas of (gratis) dagvergunning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8"/>
        </w:numPr>
        <w:rPr>
          <w:lang w:eastAsia="nl-NL"/>
        </w:rPr>
      </w:pPr>
      <w:r w:rsidRPr="004E0BA6">
        <w:rPr>
          <w:lang w:eastAsia="nl-NL"/>
        </w:rPr>
        <w:t>De wedstrijd heeft een individuele uitslag. Je teammaat is dus ook je tegenstander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8"/>
        </w:numPr>
        <w:rPr>
          <w:lang w:eastAsia="nl-NL"/>
        </w:rPr>
      </w:pPr>
      <w:r w:rsidRPr="004E0BA6">
        <w:rPr>
          <w:lang w:eastAsia="nl-NL"/>
        </w:rPr>
        <w:t>Elke deelnemer ontvangt na aanmelding bij de organisatie een persoonlijke scorekaart waarop de lengte van de gevangen moet worden genoteerd</w:t>
      </w:r>
      <w:r w:rsidR="001528CB" w:rsidRPr="004E0BA6">
        <w:rPr>
          <w:lang w:eastAsia="nl-NL"/>
        </w:rPr>
        <w:t>.</w:t>
      </w:r>
      <w:r w:rsidRPr="004E0BA6">
        <w:rPr>
          <w:lang w:eastAsia="nl-NL"/>
        </w:rPr>
        <w:br/>
      </w:r>
    </w:p>
    <w:p w:rsidR="0067690F" w:rsidRPr="004E0BA6" w:rsidRDefault="0067690F" w:rsidP="0067690F">
      <w:pPr>
        <w:pStyle w:val="Geenafstand"/>
        <w:rPr>
          <w:b/>
          <w:u w:val="single"/>
          <w:lang w:eastAsia="nl-NL"/>
        </w:rPr>
      </w:pPr>
      <w:r w:rsidRPr="004E0BA6">
        <w:rPr>
          <w:b/>
          <w:u w:val="single"/>
          <w:lang w:eastAsia="nl-NL"/>
        </w:rPr>
        <w:t>Puntentelling</w:t>
      </w:r>
    </w:p>
    <w:p w:rsidR="0067690F" w:rsidRPr="004E0BA6" w:rsidRDefault="0067690F" w:rsidP="0067690F">
      <w:pPr>
        <w:pStyle w:val="Geenafstand"/>
        <w:numPr>
          <w:ilvl w:val="0"/>
          <w:numId w:val="9"/>
        </w:numPr>
        <w:rPr>
          <w:lang w:eastAsia="nl-NL"/>
        </w:rPr>
      </w:pPr>
      <w:r w:rsidRPr="004E0BA6">
        <w:rPr>
          <w:lang w:eastAsia="nl-NL"/>
        </w:rPr>
        <w:t>De lengte van de gevangen vis in centimeters is het aantal punten. Voor de einduitslag tellen de volgende vissen:</w:t>
      </w:r>
    </w:p>
    <w:p w:rsidR="0067690F" w:rsidRPr="004E0BA6" w:rsidRDefault="0067690F" w:rsidP="0067690F">
      <w:pPr>
        <w:pStyle w:val="Geenafstand"/>
        <w:numPr>
          <w:ilvl w:val="0"/>
          <w:numId w:val="10"/>
        </w:numPr>
        <w:rPr>
          <w:lang w:eastAsia="nl-NL"/>
        </w:rPr>
      </w:pPr>
      <w:r w:rsidRPr="004E0BA6">
        <w:rPr>
          <w:lang w:eastAsia="nl-NL"/>
        </w:rPr>
        <w:t xml:space="preserve">De </w:t>
      </w:r>
      <w:r w:rsidR="00B72B9A" w:rsidRPr="004E0BA6">
        <w:rPr>
          <w:lang w:eastAsia="nl-NL"/>
        </w:rPr>
        <w:t>vijf</w:t>
      </w:r>
      <w:r w:rsidRPr="004E0BA6">
        <w:rPr>
          <w:lang w:eastAsia="nl-NL"/>
        </w:rPr>
        <w:t xml:space="preserve"> grootste baarzen tellen mee in de einduitslag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10"/>
        </w:numPr>
        <w:rPr>
          <w:lang w:eastAsia="nl-NL"/>
        </w:rPr>
      </w:pPr>
      <w:r w:rsidRPr="004E0BA6">
        <w:rPr>
          <w:lang w:eastAsia="nl-NL"/>
        </w:rPr>
        <w:t xml:space="preserve">De </w:t>
      </w:r>
      <w:r w:rsidR="00B72B9A" w:rsidRPr="004E0BA6">
        <w:rPr>
          <w:lang w:eastAsia="nl-NL"/>
        </w:rPr>
        <w:t>drie</w:t>
      </w:r>
      <w:r w:rsidRPr="004E0BA6">
        <w:rPr>
          <w:lang w:eastAsia="nl-NL"/>
        </w:rPr>
        <w:t xml:space="preserve"> grootste snoekbaarzen tellen mee in de einduitslag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10"/>
        </w:numPr>
        <w:rPr>
          <w:lang w:eastAsia="nl-NL"/>
        </w:rPr>
      </w:pPr>
      <w:r w:rsidRPr="004E0BA6">
        <w:rPr>
          <w:lang w:eastAsia="nl-NL"/>
        </w:rPr>
        <w:t xml:space="preserve">De </w:t>
      </w:r>
      <w:r w:rsidR="00B72B9A" w:rsidRPr="004E0BA6">
        <w:rPr>
          <w:lang w:eastAsia="nl-NL"/>
        </w:rPr>
        <w:t>twee</w:t>
      </w:r>
      <w:r w:rsidRPr="004E0BA6">
        <w:rPr>
          <w:lang w:eastAsia="nl-NL"/>
        </w:rPr>
        <w:t xml:space="preserve"> grootste snoeken tellen mee in de einduitslag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10"/>
        </w:numPr>
        <w:rPr>
          <w:lang w:eastAsia="nl-NL"/>
        </w:rPr>
      </w:pPr>
      <w:r w:rsidRPr="004E0BA6">
        <w:rPr>
          <w:lang w:eastAsia="nl-NL"/>
        </w:rPr>
        <w:t xml:space="preserve">De </w:t>
      </w:r>
      <w:r w:rsidR="00B72B9A" w:rsidRPr="004E0BA6">
        <w:rPr>
          <w:lang w:eastAsia="nl-NL"/>
        </w:rPr>
        <w:t>vijf</w:t>
      </w:r>
      <w:r w:rsidRPr="004E0BA6">
        <w:rPr>
          <w:lang w:eastAsia="nl-NL"/>
        </w:rPr>
        <w:t xml:space="preserve"> grootste vissen uit categorie ‘Overig’ tellen mee in de einduitslag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9"/>
        </w:numPr>
        <w:rPr>
          <w:lang w:eastAsia="nl-NL"/>
        </w:rPr>
      </w:pPr>
      <w:r w:rsidRPr="004E0BA6">
        <w:rPr>
          <w:lang w:eastAsia="nl-NL"/>
        </w:rPr>
        <w:t xml:space="preserve">Categorie ‘Overig’ bevat alle overige vissoorten. Alleen de </w:t>
      </w:r>
      <w:r w:rsidR="00B72B9A" w:rsidRPr="004E0BA6">
        <w:rPr>
          <w:lang w:eastAsia="nl-NL"/>
        </w:rPr>
        <w:t>vijf</w:t>
      </w:r>
      <w:r w:rsidRPr="004E0BA6">
        <w:rPr>
          <w:lang w:eastAsia="nl-NL"/>
        </w:rPr>
        <w:t xml:space="preserve"> grootste vissen uit deze categorie tellen mee in de einduitslag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ind w:left="360"/>
        <w:rPr>
          <w:lang w:eastAsia="nl-NL"/>
        </w:rPr>
      </w:pPr>
    </w:p>
    <w:p w:rsidR="0067690F" w:rsidRPr="004E0BA6" w:rsidRDefault="0067690F" w:rsidP="0082168E">
      <w:pPr>
        <w:pStyle w:val="Geenafstand"/>
        <w:rPr>
          <w:lang w:eastAsia="nl-NL"/>
        </w:rPr>
      </w:pPr>
      <w:r w:rsidRPr="004E0BA6">
        <w:rPr>
          <w:b/>
          <w:u w:val="single"/>
          <w:lang w:eastAsia="nl-NL"/>
        </w:rPr>
        <w:t>Opmeten</w:t>
      </w:r>
      <w:r w:rsidRPr="004E0BA6">
        <w:rPr>
          <w:b/>
          <w:u w:val="single"/>
          <w:lang w:eastAsia="nl-NL"/>
        </w:rPr>
        <w:br/>
      </w:r>
      <w:r w:rsidRPr="004E0BA6">
        <w:rPr>
          <w:lang w:eastAsia="nl-NL"/>
        </w:rPr>
        <w:t xml:space="preserve">Gevangen vissen worden </w:t>
      </w:r>
      <w:r w:rsidR="00117A00" w:rsidRPr="004E0BA6">
        <w:rPr>
          <w:lang w:eastAsia="nl-NL"/>
        </w:rPr>
        <w:t xml:space="preserve">onder toeziend oog van de controleur/vrijwilliger </w:t>
      </w:r>
      <w:r w:rsidRPr="004E0BA6">
        <w:rPr>
          <w:lang w:eastAsia="nl-NL"/>
        </w:rPr>
        <w:t xml:space="preserve">gemeten met behulp van een </w:t>
      </w:r>
      <w:r w:rsidR="00117A00" w:rsidRPr="004E0BA6">
        <w:rPr>
          <w:lang w:eastAsia="nl-NL"/>
        </w:rPr>
        <w:t xml:space="preserve">beschikbaar gesteld </w:t>
      </w:r>
      <w:r w:rsidRPr="004E0BA6">
        <w:rPr>
          <w:lang w:eastAsia="nl-NL"/>
        </w:rPr>
        <w:t>meetlint</w:t>
      </w:r>
      <w:r w:rsidR="00117A00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9"/>
        </w:numPr>
        <w:rPr>
          <w:lang w:eastAsia="nl-NL"/>
        </w:rPr>
      </w:pPr>
      <w:r w:rsidRPr="004E0BA6">
        <w:rPr>
          <w:lang w:eastAsia="nl-NL"/>
        </w:rPr>
        <w:t>De gevangen vis moet op correcte wijze worden gemeten (meetlint onder de vis) en de lengte wordt in hele centimeters genoteerd op de scorekaart. Afronding vanaf 0,5 cm naar boven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rPr>
          <w:lang w:eastAsia="nl-NL"/>
        </w:rPr>
      </w:pPr>
    </w:p>
    <w:p w:rsidR="0067690F" w:rsidRPr="004E0BA6" w:rsidRDefault="0067690F" w:rsidP="0067690F">
      <w:pPr>
        <w:pStyle w:val="Geenafstand"/>
        <w:rPr>
          <w:b/>
          <w:u w:val="single"/>
          <w:lang w:eastAsia="nl-NL"/>
        </w:rPr>
      </w:pPr>
      <w:r w:rsidRPr="004E0BA6">
        <w:rPr>
          <w:b/>
          <w:u w:val="single"/>
          <w:lang w:eastAsia="nl-NL"/>
        </w:rPr>
        <w:t>Overig</w:t>
      </w:r>
    </w:p>
    <w:p w:rsidR="0067690F" w:rsidRPr="004E0BA6" w:rsidRDefault="0067690F" w:rsidP="0067690F">
      <w:pPr>
        <w:pStyle w:val="Geenafstand"/>
        <w:numPr>
          <w:ilvl w:val="0"/>
          <w:numId w:val="11"/>
        </w:numPr>
        <w:rPr>
          <w:lang w:eastAsia="nl-NL"/>
        </w:rPr>
      </w:pPr>
      <w:r w:rsidRPr="004E0BA6">
        <w:rPr>
          <w:lang w:eastAsia="nl-NL"/>
        </w:rPr>
        <w:t>Bij het onthaken en opmeten van een (grotere) vis moet deze altijd op een onthaakmat worden gelegd. De vrijwilligers beschikken over ene onthaakmat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11"/>
        </w:numPr>
        <w:rPr>
          <w:lang w:eastAsia="nl-NL"/>
        </w:rPr>
      </w:pPr>
      <w:r w:rsidRPr="004E0BA6">
        <w:rPr>
          <w:lang w:eastAsia="nl-NL"/>
        </w:rPr>
        <w:t>Er mag echter maar met één hengel tegelijk worden gevist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11"/>
        </w:numPr>
        <w:rPr>
          <w:lang w:eastAsia="nl-NL"/>
        </w:rPr>
      </w:pPr>
      <w:r w:rsidRPr="004E0BA6">
        <w:rPr>
          <w:lang w:eastAsia="nl-NL"/>
        </w:rPr>
        <w:t>Er mag niet buiten het aangegeven wedstrijdparcours gevist worden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11"/>
        </w:numPr>
        <w:rPr>
          <w:lang w:eastAsia="nl-NL"/>
        </w:rPr>
      </w:pPr>
      <w:r w:rsidRPr="004E0BA6">
        <w:rPr>
          <w:lang w:eastAsia="nl-NL"/>
        </w:rPr>
        <w:t>Het is niet toegestaan om vanaf boten of aanlegsteigers te vissen, tenzij de organisatie hiervoor toestemming heeft gegeven</w:t>
      </w:r>
      <w:r w:rsidR="001528CB" w:rsidRPr="004E0BA6">
        <w:rPr>
          <w:lang w:eastAsia="nl-NL"/>
        </w:rPr>
        <w:t>.</w:t>
      </w:r>
    </w:p>
    <w:p w:rsidR="0067690F" w:rsidRPr="004E0BA6" w:rsidRDefault="0067690F" w:rsidP="0067690F">
      <w:pPr>
        <w:pStyle w:val="Geenafstand"/>
        <w:numPr>
          <w:ilvl w:val="0"/>
          <w:numId w:val="11"/>
        </w:numPr>
        <w:rPr>
          <w:lang w:eastAsia="nl-NL"/>
        </w:rPr>
      </w:pPr>
      <w:r w:rsidRPr="004E0BA6">
        <w:rPr>
          <w:lang w:eastAsia="nl-NL"/>
        </w:rPr>
        <w:t>Het viswater en de oevers moeten schoon worden achtergelaten</w:t>
      </w:r>
      <w:r w:rsidR="001528CB" w:rsidRPr="004E0BA6">
        <w:rPr>
          <w:lang w:eastAsia="nl-NL"/>
        </w:rPr>
        <w:t>.</w:t>
      </w:r>
    </w:p>
    <w:sectPr w:rsidR="0067690F" w:rsidRPr="004E0BA6" w:rsidSect="004E0BA6">
      <w:pgSz w:w="11906" w:h="16838"/>
      <w:pgMar w:top="1418" w:right="124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6C69"/>
    <w:multiLevelType w:val="hybridMultilevel"/>
    <w:tmpl w:val="670A79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22798"/>
    <w:multiLevelType w:val="hybridMultilevel"/>
    <w:tmpl w:val="59521B8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F410C4"/>
    <w:multiLevelType w:val="hybridMultilevel"/>
    <w:tmpl w:val="B908F7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425EC"/>
    <w:multiLevelType w:val="hybridMultilevel"/>
    <w:tmpl w:val="8B48C4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05967"/>
    <w:multiLevelType w:val="multilevel"/>
    <w:tmpl w:val="05E816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E1612"/>
    <w:multiLevelType w:val="hybridMultilevel"/>
    <w:tmpl w:val="DD628FD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5A0368"/>
    <w:multiLevelType w:val="hybridMultilevel"/>
    <w:tmpl w:val="DF487B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9C78B8"/>
    <w:multiLevelType w:val="hybridMultilevel"/>
    <w:tmpl w:val="DFE61C9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E1FE2"/>
    <w:multiLevelType w:val="hybridMultilevel"/>
    <w:tmpl w:val="C2B41F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04D8F"/>
    <w:multiLevelType w:val="hybridMultilevel"/>
    <w:tmpl w:val="596038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1A4935"/>
    <w:multiLevelType w:val="hybridMultilevel"/>
    <w:tmpl w:val="F5764A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083366"/>
    <w:multiLevelType w:val="hybridMultilevel"/>
    <w:tmpl w:val="0568A4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1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0F"/>
    <w:rsid w:val="00117A00"/>
    <w:rsid w:val="001528CB"/>
    <w:rsid w:val="00294E1D"/>
    <w:rsid w:val="002A3417"/>
    <w:rsid w:val="003D731F"/>
    <w:rsid w:val="004238DF"/>
    <w:rsid w:val="00483735"/>
    <w:rsid w:val="004E0BA6"/>
    <w:rsid w:val="0054274D"/>
    <w:rsid w:val="005466FB"/>
    <w:rsid w:val="0067690F"/>
    <w:rsid w:val="0082168E"/>
    <w:rsid w:val="009F7BDF"/>
    <w:rsid w:val="00B72B9A"/>
    <w:rsid w:val="00BA5661"/>
    <w:rsid w:val="00D7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69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7BDF"/>
    <w:pPr>
      <w:spacing w:after="0" w:line="240" w:lineRule="auto"/>
    </w:pPr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67690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76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69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7BDF"/>
    <w:pPr>
      <w:spacing w:after="0" w:line="240" w:lineRule="auto"/>
    </w:pPr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67690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76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Gerwin Gerlach</dc:creator>
  <cp:lastModifiedBy>Gerwin Gerlach</cp:lastModifiedBy>
  <cp:revision>9</cp:revision>
  <dcterms:created xsi:type="dcterms:W3CDTF">2017-03-28T12:24:00Z</dcterms:created>
  <dcterms:modified xsi:type="dcterms:W3CDTF">2017-03-29T11:49:00Z</dcterms:modified>
</cp:coreProperties>
</file>